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F6904" w14:textId="77777777" w:rsidR="00032F6F" w:rsidRDefault="0028665A" w:rsidP="009F00F0">
      <w:p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28C75127" w14:textId="1AB96EDE" w:rsidR="000E6912" w:rsidRDefault="000E6912" w:rsidP="000E6912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18"/>
          <w:szCs w:val="18"/>
        </w:rPr>
        <w:t xml:space="preserve">zał. nr </w:t>
      </w:r>
      <w:r w:rsidR="00B15A5A"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b/>
          <w:bCs/>
          <w:sz w:val="18"/>
          <w:szCs w:val="18"/>
        </w:rPr>
        <w:t xml:space="preserve"> do Procedury</w:t>
      </w:r>
    </w:p>
    <w:p w14:paraId="0180FB7F" w14:textId="77777777" w:rsidR="000E6912" w:rsidRDefault="000E6912" w:rsidP="000E6912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zgłoszeń wewnętrznych naruszeń </w:t>
      </w:r>
      <w:r>
        <w:rPr>
          <w:rFonts w:ascii="Times New Roman" w:hAnsi="Times New Roman"/>
          <w:b/>
          <w:bCs/>
          <w:sz w:val="18"/>
          <w:szCs w:val="18"/>
        </w:rPr>
        <w:tab/>
      </w:r>
    </w:p>
    <w:p w14:paraId="4C3CDEB3" w14:textId="77777777" w:rsidR="000E6912" w:rsidRDefault="000E6912" w:rsidP="000E6912">
      <w:pPr>
        <w:pStyle w:val="Nagwek"/>
        <w:ind w:left="5664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prawa i ochrony sygnalistów </w:t>
      </w:r>
    </w:p>
    <w:p w14:paraId="56384F45" w14:textId="77777777" w:rsidR="000E6912" w:rsidRDefault="000E6912" w:rsidP="000E6912">
      <w:pPr>
        <w:pStyle w:val="tresc-wzory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w Gorzowie Wielkopolskim </w:t>
      </w:r>
    </w:p>
    <w:p w14:paraId="47646F2C" w14:textId="77777777" w:rsidR="00032F6F" w:rsidRDefault="00032F6F" w:rsidP="009F00F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5164BDA9" w14:textId="4236B256" w:rsidR="006C3300" w:rsidRDefault="006C3300" w:rsidP="009F00F0">
      <w:p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 dla kandydatów do pracy dotycząca procedury zgłoszeń wewnętrznych</w:t>
      </w:r>
    </w:p>
    <w:p w14:paraId="20CCCFF1" w14:textId="77777777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4FF5F9D0" w14:textId="3338EED9" w:rsidR="006C3300" w:rsidRPr="00C54309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procesem rekrutacyjnym/przystąpieniem do negocjacji w celu zawarcia umowy </w:t>
      </w:r>
      <w:r w:rsidR="00C5430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</w:t>
      </w:r>
      <w:r w:rsidR="00C54309">
        <w:rPr>
          <w:rFonts w:ascii="Times New Roman" w:hAnsi="Times New Roman"/>
        </w:rPr>
        <w:t xml:space="preserve">pracę </w:t>
      </w:r>
      <w:r>
        <w:rPr>
          <w:rFonts w:ascii="Times New Roman" w:hAnsi="Times New Roman"/>
        </w:rPr>
        <w:t>w</w:t>
      </w:r>
      <w:r w:rsidR="00C54309">
        <w:rPr>
          <w:rFonts w:ascii="Times New Roman" w:hAnsi="Times New Roman"/>
        </w:rPr>
        <w:t xml:space="preserve"> Powiatowym Urzędzie Pracy w Gorzowie Wielkopolski</w:t>
      </w:r>
      <w:r>
        <w:rPr>
          <w:rFonts w:ascii="Times New Roman" w:hAnsi="Times New Roman"/>
        </w:rPr>
        <w:t xml:space="preserve"> informujemy, że w naszej firmie obowiązuje procedura zgłoszeń wewnętrznych, która została opracowana w celu zapewnienia transparentności oraz zgodności z ustawą o ochronie sygnalistów z 14 czerwca 2024 r.</w:t>
      </w:r>
    </w:p>
    <w:p w14:paraId="7A308A5C" w14:textId="77777777" w:rsidR="00C54309" w:rsidRDefault="00C54309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0B8DF756" w14:textId="25C3B5FE" w:rsidR="006C3300" w:rsidRPr="00C54309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Procedura zgłoszeń wewnętrznych w </w:t>
      </w:r>
      <w:r w:rsidR="00C54309">
        <w:rPr>
          <w:rFonts w:ascii="Times New Roman" w:hAnsi="Times New Roman"/>
        </w:rPr>
        <w:t>Powiatowym Urzędzie Pracy w Gorzowie Wielkopolski</w:t>
      </w:r>
      <w:r>
        <w:rPr>
          <w:rFonts w:ascii="Times New Roman" w:hAnsi="Times New Roman"/>
        </w:rPr>
        <w:t xml:space="preserve"> ma </w:t>
      </w:r>
      <w:r w:rsidR="00C54309">
        <w:rPr>
          <w:rFonts w:ascii="Times New Roman" w:hAnsi="Times New Roman"/>
        </w:rPr>
        <w:br/>
      </w:r>
      <w:r>
        <w:rPr>
          <w:rFonts w:ascii="Times New Roman" w:hAnsi="Times New Roman"/>
        </w:rPr>
        <w:t>na celu umożliwienie wszystkim pracownikom oraz</w:t>
      </w:r>
      <w:r w:rsidR="00C543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kandydatom do pracy zgłaszanie wszelkich nieprawidłowości, naruszeń prawa, a także innych nieetycznych lub niewłaściwych zachowań, które mogą mieć miejsce w związku z działalnością firmy.</w:t>
      </w:r>
    </w:p>
    <w:p w14:paraId="37AABF53" w14:textId="77777777" w:rsidR="00C54309" w:rsidRDefault="00C54309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60565E28" w14:textId="2C7A9457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w trakcie procesu rekrutacyjnego uzyska </w:t>
      </w:r>
      <w:r w:rsidRPr="00A81FE8">
        <w:rPr>
          <w:rFonts w:ascii="Times New Roman" w:hAnsi="Times New Roman"/>
        </w:rPr>
        <w:t>Pan/Pani</w:t>
      </w:r>
      <w:r>
        <w:rPr>
          <w:rFonts w:ascii="Times New Roman" w:hAnsi="Times New Roman"/>
        </w:rPr>
        <w:t xml:space="preserve"> informacje o jakichkolwiek naruszeniach prawa lub innych nieprawidłowościach, prosimy o skorzystanie z dedykowanych kanałów zgłoszeniowych opisanych w p</w:t>
      </w:r>
      <w:r w:rsidRPr="00A81FE8">
        <w:rPr>
          <w:rFonts w:ascii="Times New Roman" w:hAnsi="Times New Roman"/>
        </w:rPr>
        <w:t>rocedurze zgłoszeń wewnętrznych</w:t>
      </w:r>
      <w:r>
        <w:rPr>
          <w:rFonts w:ascii="Times New Roman" w:hAnsi="Times New Roman"/>
        </w:rPr>
        <w:t xml:space="preserve">. Zgłoszenia można dokonać </w:t>
      </w:r>
      <w:r w:rsidR="00C54309">
        <w:rPr>
          <w:rFonts w:ascii="Times New Roman" w:hAnsi="Times New Roman"/>
        </w:rPr>
        <w:br/>
      </w:r>
      <w:r>
        <w:rPr>
          <w:rFonts w:ascii="Times New Roman" w:hAnsi="Times New Roman"/>
        </w:rPr>
        <w:t>w sposób anonimowy lub jawny, w zależności od Państwa wyboru.</w:t>
      </w:r>
    </w:p>
    <w:p w14:paraId="6C66FC0C" w14:textId="77777777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45E03831" w14:textId="77777777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Zgłoszenia można dokonać, korzystając z poniższych kanałów zgłoszeniowych:</w:t>
      </w:r>
    </w:p>
    <w:p w14:paraId="4DA3FEA3" w14:textId="77777777" w:rsidR="00C54309" w:rsidRPr="001D5C11" w:rsidRDefault="00C54309" w:rsidP="009F00F0">
      <w:pPr>
        <w:pStyle w:val="Akapitzlist"/>
        <w:numPr>
          <w:ilvl w:val="0"/>
          <w:numId w:val="1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5C11">
        <w:rPr>
          <w:rFonts w:ascii="Times New Roman" w:hAnsi="Times New Roman" w:cs="Times New Roman"/>
          <w:sz w:val="24"/>
          <w:szCs w:val="24"/>
        </w:rPr>
        <w:t>linia telefoniczna</w:t>
      </w:r>
      <w:r>
        <w:rPr>
          <w:rFonts w:ascii="Times New Roman" w:hAnsi="Times New Roman" w:cs="Times New Roman"/>
          <w:sz w:val="24"/>
          <w:szCs w:val="24"/>
        </w:rPr>
        <w:t xml:space="preserve"> o numerze, wskazanym w zarządzeniu powołującym Koordynatora,</w:t>
      </w:r>
      <w:r w:rsidRPr="001D5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C833D" w14:textId="77777777" w:rsidR="00C54309" w:rsidRPr="001D5C11" w:rsidRDefault="00C54309" w:rsidP="009F00F0">
      <w:pPr>
        <w:pStyle w:val="Akapitzlist"/>
        <w:numPr>
          <w:ilvl w:val="0"/>
          <w:numId w:val="1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5C11">
        <w:rPr>
          <w:rFonts w:ascii="Times New Roman" w:hAnsi="Times New Roman" w:cs="Times New Roman"/>
          <w:sz w:val="24"/>
          <w:szCs w:val="24"/>
        </w:rPr>
        <w:t xml:space="preserve">spotkanie z Koordynatorem lub upoważnionym pracownikiem w terminie 14 dni </w:t>
      </w:r>
      <w:r>
        <w:rPr>
          <w:rFonts w:ascii="Times New Roman" w:hAnsi="Times New Roman" w:cs="Times New Roman"/>
          <w:sz w:val="24"/>
          <w:szCs w:val="24"/>
        </w:rPr>
        <w:br/>
      </w:r>
      <w:r w:rsidRPr="001D5C11">
        <w:rPr>
          <w:rFonts w:ascii="Times New Roman" w:hAnsi="Times New Roman" w:cs="Times New Roman"/>
          <w:sz w:val="24"/>
          <w:szCs w:val="24"/>
        </w:rPr>
        <w:t xml:space="preserve">od przedstawienia takiego wniosku Koordynatorowi, </w:t>
      </w:r>
    </w:p>
    <w:p w14:paraId="08F394B4" w14:textId="77777777" w:rsidR="00C54309" w:rsidRPr="001D5C11" w:rsidRDefault="00C54309" w:rsidP="009F00F0">
      <w:pPr>
        <w:pStyle w:val="Akapitzlist"/>
        <w:numPr>
          <w:ilvl w:val="0"/>
          <w:numId w:val="1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5C11"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C04">
        <w:rPr>
          <w:rFonts w:ascii="Times New Roman" w:hAnsi="Times New Roman" w:cs="Times New Roman"/>
          <w:b/>
          <w:bCs/>
          <w:sz w:val="24"/>
          <w:szCs w:val="24"/>
        </w:rPr>
        <w:t>sygnalista@pup.gorzow.pl</w:t>
      </w:r>
      <w:r w:rsidRPr="001D5C11">
        <w:rPr>
          <w:rFonts w:ascii="Times New Roman" w:hAnsi="Times New Roman" w:cs="Times New Roman"/>
          <w:sz w:val="24"/>
          <w:szCs w:val="24"/>
        </w:rPr>
        <w:t>,</w:t>
      </w:r>
    </w:p>
    <w:p w14:paraId="039C7331" w14:textId="77777777" w:rsidR="00C54309" w:rsidRPr="009A4E03" w:rsidRDefault="00C54309" w:rsidP="009F00F0">
      <w:pPr>
        <w:pStyle w:val="Akapitzlist"/>
        <w:numPr>
          <w:ilvl w:val="0"/>
          <w:numId w:val="1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C11">
        <w:rPr>
          <w:rFonts w:ascii="Times New Roman" w:hAnsi="Times New Roman" w:cs="Times New Roman"/>
          <w:sz w:val="24"/>
          <w:szCs w:val="24"/>
        </w:rPr>
        <w:t xml:space="preserve">adres korespondencyjny: na kopercie należy dodać dopisek </w:t>
      </w:r>
      <w:r w:rsidRPr="009A4E03">
        <w:rPr>
          <w:rFonts w:ascii="Times New Roman" w:hAnsi="Times New Roman" w:cs="Times New Roman"/>
          <w:b/>
          <w:sz w:val="24"/>
          <w:szCs w:val="24"/>
        </w:rPr>
        <w:t xml:space="preserve">„Zgłoszenie od sygnalisty,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A4E03">
        <w:rPr>
          <w:rFonts w:ascii="Times New Roman" w:hAnsi="Times New Roman" w:cs="Times New Roman"/>
          <w:b/>
          <w:sz w:val="24"/>
          <w:szCs w:val="24"/>
        </w:rPr>
        <w:t>nie otwierać w kancelarii”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DFF6D0F" w14:textId="292EDF05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6B07A21A" w14:textId="77777777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3D6FBF57" w14:textId="6A507D56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Pełny tekst procedury zgłoszeń wewnętrznych jest dostępny na stronie intranetowej</w:t>
      </w:r>
      <w:r w:rsidR="00C54309">
        <w:rPr>
          <w:rFonts w:ascii="Times New Roman" w:hAnsi="Times New Roman"/>
        </w:rPr>
        <w:t xml:space="preserve"> PUP</w:t>
      </w:r>
      <w:r>
        <w:rPr>
          <w:rFonts w:ascii="Times New Roman" w:hAnsi="Times New Roman"/>
        </w:rPr>
        <w:t>:</w:t>
      </w:r>
      <w:r w:rsidR="00C54309">
        <w:rPr>
          <w:rFonts w:ascii="Times New Roman" w:hAnsi="Times New Roman"/>
        </w:rPr>
        <w:t xml:space="preserve"> </w:t>
      </w:r>
      <w:r w:rsidR="00C54309">
        <w:rPr>
          <w:rFonts w:ascii="Times New Roman" w:hAnsi="Times New Roman"/>
        </w:rPr>
        <w:br/>
      </w:r>
      <w:hyperlink r:id="rId5" w:history="1">
        <w:r w:rsidR="00B15A5A">
          <w:rPr>
            <w:rStyle w:val="Hipercze"/>
          </w:rPr>
          <w:t>gorzow.praca.gov.pl</w:t>
        </w:r>
      </w:hyperlink>
    </w:p>
    <w:p w14:paraId="00128CAF" w14:textId="77777777" w:rsidR="00C54309" w:rsidRPr="006C3300" w:rsidRDefault="00C54309" w:rsidP="009F00F0">
      <w:pPr>
        <w:spacing w:after="0" w:line="276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030C47DF" w14:textId="77777777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Gwarantujemy, że wszelkie zgłoszenia będą traktowane z najwyższą poufnością, a osoby dokonujące zgłoszeń będą chronione przed negatywnymi konsekwencjami w związku z dokonaniem zgłoszenia. Zapewniamy pełną ochronę praw osób zgłaszających, zgodnie z obowiązującymi przepisami prawa.</w:t>
      </w:r>
    </w:p>
    <w:p w14:paraId="092DF2A2" w14:textId="77777777" w:rsidR="006C330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4FDD677D" w14:textId="733D496B" w:rsidR="009F00F0" w:rsidRDefault="006C3300" w:rsidP="009F00F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pytań lub wątpliwości dotyczących procedury zgłoszeń wewnętrznych</w:t>
      </w:r>
      <w:r w:rsidR="009F00F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prosimy </w:t>
      </w:r>
      <w:r w:rsidR="009F00F0">
        <w:rPr>
          <w:rFonts w:ascii="Times New Roman" w:hAnsi="Times New Roman"/>
        </w:rPr>
        <w:br/>
      </w:r>
      <w:r>
        <w:rPr>
          <w:rFonts w:ascii="Times New Roman" w:hAnsi="Times New Roman"/>
        </w:rPr>
        <w:t>o kontakt z osobą obsługującą zgłoszenia</w:t>
      </w:r>
      <w:r w:rsidR="009F00F0">
        <w:rPr>
          <w:rFonts w:ascii="Times New Roman" w:hAnsi="Times New Roman"/>
        </w:rPr>
        <w:t xml:space="preserve"> tj. Koordynatorem.</w:t>
      </w:r>
    </w:p>
    <w:p w14:paraId="1488BB15" w14:textId="77777777" w:rsidR="009F00F0" w:rsidRDefault="009F00F0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62722E75" w14:textId="77777777" w:rsidR="009F00F0" w:rsidRDefault="009F00F0" w:rsidP="009F00F0">
      <w:pPr>
        <w:spacing w:after="0" w:line="276" w:lineRule="auto"/>
        <w:jc w:val="both"/>
        <w:rPr>
          <w:rFonts w:ascii="Times New Roman" w:hAnsi="Times New Roman"/>
        </w:rPr>
      </w:pPr>
    </w:p>
    <w:p w14:paraId="4AE8529F" w14:textId="6C74B5C9" w:rsidR="00783958" w:rsidRDefault="006C3300" w:rsidP="009F00F0">
      <w:pPr>
        <w:spacing w:after="0" w:line="276" w:lineRule="auto"/>
        <w:jc w:val="both"/>
      </w:pPr>
      <w:r>
        <w:rPr>
          <w:rFonts w:ascii="Times New Roman" w:hAnsi="Times New Roman"/>
        </w:rPr>
        <w:t xml:space="preserve">Dziękujemy za Państwa współpracę i zaangażowanie w proces rekrutacyjny w </w:t>
      </w:r>
      <w:r w:rsidR="009F00F0">
        <w:rPr>
          <w:rFonts w:ascii="Times New Roman" w:hAnsi="Times New Roman"/>
        </w:rPr>
        <w:t>Powiatowym Urzędzie Pracy w Gorzowie Wielkopolski</w:t>
      </w:r>
    </w:p>
    <w:sectPr w:rsidR="0078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1724D"/>
    <w:multiLevelType w:val="hybridMultilevel"/>
    <w:tmpl w:val="59BE4C2C"/>
    <w:lvl w:ilvl="0" w:tplc="BF0A6174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num w:numId="1" w16cid:durableId="191936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300"/>
    <w:rsid w:val="00032F6F"/>
    <w:rsid w:val="000806F5"/>
    <w:rsid w:val="000953C4"/>
    <w:rsid w:val="000E6912"/>
    <w:rsid w:val="001A282E"/>
    <w:rsid w:val="0028665A"/>
    <w:rsid w:val="003A7AA8"/>
    <w:rsid w:val="005B35AD"/>
    <w:rsid w:val="006C3300"/>
    <w:rsid w:val="00783958"/>
    <w:rsid w:val="0082606E"/>
    <w:rsid w:val="0094520D"/>
    <w:rsid w:val="009F00F0"/>
    <w:rsid w:val="00AB6A01"/>
    <w:rsid w:val="00B15A5A"/>
    <w:rsid w:val="00C17050"/>
    <w:rsid w:val="00C54309"/>
    <w:rsid w:val="00D577B1"/>
    <w:rsid w:val="00D7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014"/>
  <w15:docId w15:val="{8B51309C-06E1-452D-B78F-53AE0625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30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430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4309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14:ligatures w14:val="standardContextual"/>
    </w:rPr>
  </w:style>
  <w:style w:type="paragraph" w:styleId="Nagwek">
    <w:name w:val="header"/>
    <w:basedOn w:val="Normalny"/>
    <w:link w:val="NagwekZnak"/>
    <w:uiPriority w:val="99"/>
    <w:semiHidden/>
    <w:unhideWhenUsed/>
    <w:rsid w:val="000E6912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6912"/>
    <w:rPr>
      <w:rFonts w:ascii="Calibri" w:eastAsia="Calibri" w:hAnsi="Calibri" w:cs="Times New Roman"/>
      <w:kern w:val="0"/>
      <w14:ligatures w14:val="none"/>
    </w:rPr>
  </w:style>
  <w:style w:type="paragraph" w:customStyle="1" w:styleId="tresc-wzory">
    <w:name w:val="tresc-wzory"/>
    <w:basedOn w:val="Normalny"/>
    <w:uiPriority w:val="99"/>
    <w:rsid w:val="000E6912"/>
    <w:pPr>
      <w:widowControl w:val="0"/>
      <w:tabs>
        <w:tab w:val="left" w:pos="420"/>
      </w:tabs>
      <w:suppressAutoHyphens w:val="0"/>
      <w:autoSpaceDE w:val="0"/>
      <w:adjustRightInd w:val="0"/>
      <w:spacing w:before="113" w:after="0" w:line="220" w:lineRule="atLeast"/>
      <w:ind w:left="227" w:right="227"/>
      <w:jc w:val="both"/>
      <w:textAlignment w:val="auto"/>
    </w:pPr>
    <w:rPr>
      <w:rFonts w:ascii="Swis721 TL" w:eastAsia="Times New Roman" w:hAnsi="Swis721 TL" w:cs="Swis721 TL"/>
      <w:color w:val="000000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rzow.praca.gov.pl/urz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Monika Margiewicz</cp:lastModifiedBy>
  <cp:revision>8</cp:revision>
  <cp:lastPrinted>2024-09-05T06:48:00Z</cp:lastPrinted>
  <dcterms:created xsi:type="dcterms:W3CDTF">2024-08-11T10:18:00Z</dcterms:created>
  <dcterms:modified xsi:type="dcterms:W3CDTF">2024-09-05T06:48:00Z</dcterms:modified>
</cp:coreProperties>
</file>